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1B" w:rsidRDefault="000D1A98" w:rsidP="005C1B8D">
      <w:pPr>
        <w:spacing w:after="52"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0D1A98" w:rsidRDefault="000D1A98" w:rsidP="005C1B8D">
      <w:pPr>
        <w:spacing w:after="52"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Киев, Украина</w:t>
      </w:r>
    </w:p>
    <w:p w:rsidR="000D1A98" w:rsidRDefault="000D1A98" w:rsidP="005C1B8D">
      <w:pPr>
        <w:spacing w:after="52"/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Изначально Вышестоящего Отца</w:t>
      </w:r>
    </w:p>
    <w:p w:rsidR="000D1A98" w:rsidRDefault="000D1A98" w:rsidP="005C1B8D">
      <w:pPr>
        <w:spacing w:after="52"/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05.07.2026г.</w:t>
      </w:r>
    </w:p>
    <w:p w:rsidR="000D1A98" w:rsidRDefault="009C09AA" w:rsidP="000D1A98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9C09AA">
        <w:rPr>
          <w:rFonts w:ascii="Times New Roman" w:hAnsi="Times New Roman" w:cs="Times New Roman"/>
          <w:color w:val="FF0000"/>
          <w:sz w:val="24"/>
        </w:rPr>
        <w:t xml:space="preserve">Утверждено </w:t>
      </w:r>
      <w:r w:rsidR="001C3369">
        <w:rPr>
          <w:rFonts w:ascii="Times New Roman" w:hAnsi="Times New Roman" w:cs="Times New Roman"/>
          <w:color w:val="FF0000"/>
          <w:sz w:val="24"/>
        </w:rPr>
        <w:t>17</w:t>
      </w:r>
      <w:r w:rsidRPr="009C09AA">
        <w:rPr>
          <w:rFonts w:ascii="Times New Roman" w:hAnsi="Times New Roman" w:cs="Times New Roman"/>
          <w:color w:val="FF0000"/>
          <w:sz w:val="24"/>
        </w:rPr>
        <w:t xml:space="preserve">.08.2026. Глава Подразделения </w:t>
      </w:r>
      <w:proofErr w:type="spellStart"/>
      <w:r w:rsidRPr="009C09AA">
        <w:rPr>
          <w:rFonts w:ascii="Times New Roman" w:hAnsi="Times New Roman" w:cs="Times New Roman"/>
          <w:color w:val="FF0000"/>
          <w:sz w:val="24"/>
        </w:rPr>
        <w:t>Приймаченко</w:t>
      </w:r>
      <w:proofErr w:type="spellEnd"/>
      <w:r w:rsidRPr="009C09AA">
        <w:rPr>
          <w:rFonts w:ascii="Times New Roman" w:hAnsi="Times New Roman" w:cs="Times New Roman"/>
          <w:color w:val="FF0000"/>
          <w:sz w:val="24"/>
        </w:rPr>
        <w:t xml:space="preserve"> А.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П.А.В.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К.В.И.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В.С.И.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П.И.Н.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О.В.Л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Н.Е.А.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З.Е.Ю.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С.В.В.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Л-Р.И.Ф.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С.С.Г.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Б.И.Н.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С.К.Н.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Д.И.А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Х.М.М.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С.Н.В.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К.Н.А.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17. З.И.М.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18. П.Л.Н.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19. К.Р.Н.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Б.Т.В.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21. К.К.А.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В.К.К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23. К.Н.В.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24. О.М.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25. В.Т.И.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26. Р.Н.Н.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27. Ш.Т.В.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28. П.А.В.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29. К.С.М.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30. С.Р.В.</w:t>
      </w:r>
    </w:p>
    <w:p w:rsidR="000D1A98" w:rsidRDefault="000D1A98" w:rsidP="009C09A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0D1A98" w:rsidRDefault="000D1A98" w:rsidP="005C1B8D">
      <w:pPr>
        <w:spacing w:after="52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Командой Парадигмологов Синтеза ИВО встроились в обновлённый Столп Парадигмологов ИВДИВО в сонастройке со Столпом подразделения, вошли в новые Стандарты ИВДИВО.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Стяжали Столп Совершенного Сердца Живой материи.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Политика Синтеза ИВО подразделения итогами деятельности команды за 2025-2026 год.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План направления Обменного </w:t>
      </w:r>
      <w:r w:rsidR="009C09AA"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 w:hAnsi="Times New Roman" w:cs="Times New Roman"/>
          <w:color w:val="000000"/>
          <w:sz w:val="24"/>
        </w:rPr>
        <w:t>гня развития подразделения на июль 2026г.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Стяжали 10 ИВДИВО-зданий подразделения: по 2 здания в 80-м, 81-м космосах ИВО, 15-м, 16-м и 17-м метакосмосах ИВО в ИВДИВО-полисе ИВО</w:t>
      </w:r>
      <w:r w:rsidR="009C09AA">
        <w:rPr>
          <w:rFonts w:ascii="Times New Roman" w:hAnsi="Times New Roman" w:cs="Times New Roman"/>
          <w:color w:val="000000"/>
          <w:sz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</w:rPr>
        <w:t>в ИВДИВО-полисе ИВАС КХ.</w:t>
      </w:r>
    </w:p>
    <w:p w:rsidR="009C09AA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Подготовка к Съезду подразделения ИВДИВО Киев, Украина: </w:t>
      </w:r>
    </w:p>
    <w:p w:rsidR="009C09AA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 стратегия и тактика команды ДП;</w:t>
      </w:r>
    </w:p>
    <w:p w:rsidR="009C09AA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- векторная деятельность ДП-участника Съезда ИВДИВО; 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</w:t>
      </w:r>
      <w:r w:rsidR="009C09AA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направление подготовки.</w:t>
      </w:r>
    </w:p>
    <w:p w:rsidR="000D1A98" w:rsidRDefault="000D1A98" w:rsidP="000D1A98">
      <w:pPr>
        <w:rPr>
          <w:rFonts w:ascii="Times New Roman" w:hAnsi="Times New Roman" w:cs="Times New Roman"/>
          <w:color w:val="000000"/>
          <w:sz w:val="24"/>
        </w:rPr>
      </w:pPr>
    </w:p>
    <w:p w:rsidR="000D1A98" w:rsidRDefault="000D1A98" w:rsidP="00C34B11">
      <w:pPr>
        <w:spacing w:after="52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lastRenderedPageBreak/>
        <w:t>Решения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К следующему Совету ИВО (31.07.2026г.) каждому ДП выявить стратегию деятельности на новый 2026-2027 год служения для закладки Политики Синтеза подразделения.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ДП, устремлённым выступить на Съезде подразделения отправить тему доклада Главе подразделения до 15.07.2026г.</w:t>
      </w:r>
    </w:p>
    <w:p w:rsidR="000D1A98" w:rsidRDefault="000D1A98" w:rsidP="00C34B11">
      <w:pPr>
        <w:spacing w:after="52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Подготовка команды ДП к </w:t>
      </w:r>
      <w:r w:rsidR="005C1B8D">
        <w:rPr>
          <w:rFonts w:ascii="Times New Roman" w:hAnsi="Times New Roman" w:cs="Times New Roman"/>
          <w:color w:val="000000"/>
          <w:sz w:val="24"/>
        </w:rPr>
        <w:t>д</w:t>
      </w:r>
      <w:r>
        <w:rPr>
          <w:rFonts w:ascii="Times New Roman" w:hAnsi="Times New Roman" w:cs="Times New Roman"/>
          <w:color w:val="000000"/>
          <w:sz w:val="24"/>
        </w:rPr>
        <w:t xml:space="preserve">ням Творения </w:t>
      </w:r>
      <w:r w:rsidR="005C1B8D">
        <w:rPr>
          <w:rFonts w:ascii="Times New Roman" w:hAnsi="Times New Roman" w:cs="Times New Roman"/>
          <w:color w:val="000000"/>
          <w:sz w:val="24"/>
        </w:rPr>
        <w:t>Шестой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5C1B8D">
        <w:rPr>
          <w:rFonts w:ascii="Times New Roman" w:hAnsi="Times New Roman" w:cs="Times New Roman"/>
          <w:color w:val="000000"/>
          <w:sz w:val="24"/>
        </w:rPr>
        <w:t>Р</w:t>
      </w:r>
      <w:r>
        <w:rPr>
          <w:rFonts w:ascii="Times New Roman" w:hAnsi="Times New Roman" w:cs="Times New Roman"/>
          <w:color w:val="000000"/>
          <w:sz w:val="24"/>
        </w:rPr>
        <w:t>асы и Эпохи Огня ИВ Отцом.</w:t>
      </w:r>
    </w:p>
    <w:p w:rsidR="000D1A98" w:rsidRDefault="000D1A98" w:rsidP="000D1A98">
      <w:pPr>
        <w:rPr>
          <w:rFonts w:ascii="Times New Roman" w:hAnsi="Times New Roman" w:cs="Times New Roman"/>
          <w:color w:val="000000"/>
          <w:sz w:val="24"/>
        </w:rPr>
      </w:pPr>
    </w:p>
    <w:p w:rsidR="00C34B11" w:rsidRPr="00C34B11" w:rsidRDefault="00C34B11" w:rsidP="00C34B11">
      <w:pPr>
        <w:spacing w:after="52"/>
        <w:jc w:val="center"/>
        <w:rPr>
          <w:rFonts w:ascii="Times New Roman" w:eastAsia="Malgun Gothic" w:hAnsi="Times New Roman" w:cs="Times New Roman"/>
          <w:b/>
          <w:color w:val="101010"/>
          <w:sz w:val="28"/>
        </w:rPr>
      </w:pPr>
      <w:r w:rsidRPr="00C34B11">
        <w:rPr>
          <w:rFonts w:ascii="Times New Roman" w:eastAsia="Malgun Gothic" w:hAnsi="Times New Roman" w:cs="Times New Roman"/>
          <w:b/>
          <w:color w:val="101010"/>
          <w:sz w:val="28"/>
        </w:rPr>
        <w:t>Протокол Совета от 31.07.2026г.</w:t>
      </w:r>
    </w:p>
    <w:p w:rsidR="00C34B11" w:rsidRPr="00C34B11" w:rsidRDefault="00C34B11" w:rsidP="00C34B11">
      <w:pPr>
        <w:spacing w:after="52"/>
        <w:jc w:val="right"/>
        <w:rPr>
          <w:rFonts w:ascii="Times New Roman" w:eastAsia="Malgun Gothic" w:hAnsi="Times New Roman" w:cs="Times New Roman"/>
          <w:color w:val="FF0000"/>
          <w:sz w:val="24"/>
        </w:rPr>
      </w:pPr>
      <w:r w:rsidRPr="009C09AA">
        <w:rPr>
          <w:rFonts w:ascii="Times New Roman" w:hAnsi="Times New Roman" w:cs="Times New Roman"/>
          <w:color w:val="FF0000"/>
          <w:sz w:val="24"/>
        </w:rPr>
        <w:t xml:space="preserve">Утверждено </w:t>
      </w:r>
      <w:r w:rsidR="001C3369">
        <w:rPr>
          <w:rFonts w:ascii="Times New Roman" w:hAnsi="Times New Roman" w:cs="Times New Roman"/>
          <w:color w:val="FF0000"/>
          <w:sz w:val="24"/>
        </w:rPr>
        <w:t>17</w:t>
      </w:r>
      <w:r w:rsidRPr="009C09AA">
        <w:rPr>
          <w:rFonts w:ascii="Times New Roman" w:hAnsi="Times New Roman" w:cs="Times New Roman"/>
          <w:color w:val="FF0000"/>
          <w:sz w:val="24"/>
        </w:rPr>
        <w:t xml:space="preserve">.08.2026. Глава Подразделения </w:t>
      </w:r>
      <w:proofErr w:type="spellStart"/>
      <w:r w:rsidRPr="009C09AA">
        <w:rPr>
          <w:rFonts w:ascii="Times New Roman" w:hAnsi="Times New Roman" w:cs="Times New Roman"/>
          <w:color w:val="FF0000"/>
          <w:sz w:val="24"/>
        </w:rPr>
        <w:t>Приймаченко</w:t>
      </w:r>
      <w:proofErr w:type="spellEnd"/>
      <w:r w:rsidRPr="009C09AA">
        <w:rPr>
          <w:rFonts w:ascii="Times New Roman" w:hAnsi="Times New Roman" w:cs="Times New Roman"/>
          <w:color w:val="FF0000"/>
          <w:sz w:val="24"/>
        </w:rPr>
        <w:t xml:space="preserve"> А.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Присутствовали: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1. П.А.В.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2. К.В.И.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3. В.С.И.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4. П.И.Н.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5. О.В.Л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6. Н.Е.А.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7. З.Е.Ю.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8. Л-Р.И.Ф.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9. С.В.А.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10. Л.И.Н.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11. С.К.Н.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12. Д.И.А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13. Х.М.М.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14. К.Н.А.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15. З.И.М.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16. П.Л.Н.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17. Б.Т.В.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18. К.К.А.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19. В.К.К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20. О.М.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21. В.Т.И.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22. Р.Н.Н.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23. Ш.Т.В.</w:t>
      </w:r>
    </w:p>
    <w:p w:rsid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24. С.Р.В.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b/>
          <w:color w:val="000000"/>
          <w:sz w:val="32"/>
        </w:rPr>
      </w:pPr>
      <w:r w:rsidRPr="00C34B11">
        <w:rPr>
          <w:rFonts w:ascii="Times New Roman" w:eastAsia="Malgun Gothic" w:hAnsi="Times New Roman" w:cs="Times New Roman"/>
          <w:b/>
          <w:color w:val="000000"/>
          <w:sz w:val="32"/>
        </w:rPr>
        <w:t>Состоялись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1. Явлением 5-го дня Творения ИВО стяжали новые масштабы ИВДИВО (10-рица ИВДИВО).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2. Политика Синтеза подразделения как стратегия развития на 2026-2027 год служения; ближняя и дальняя перспективы развития индивидуально и командно. Согласовано с доработкой трёх пунктов.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3. Подготовка к Съезду подразделения ИВДИВО Киев, Украина на 08.08.2026г.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b/>
          <w:color w:val="000000"/>
          <w:sz w:val="32"/>
        </w:rPr>
      </w:pPr>
      <w:r w:rsidRPr="00C34B11">
        <w:rPr>
          <w:rFonts w:ascii="Times New Roman" w:eastAsia="Malgun Gothic" w:hAnsi="Times New Roman" w:cs="Times New Roman"/>
          <w:b/>
          <w:color w:val="000000"/>
          <w:sz w:val="32"/>
        </w:rPr>
        <w:t>Решения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1. Доработать с учётом поправок три пункта Политики Синтеза подразделения направления развития на 2026-2027 год служения. (Ответственная Глава ВШС ИВО П.И.Н.)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2. Подготовить к</w:t>
      </w:r>
      <w:r w:rsidR="00BE54F7">
        <w:rPr>
          <w:rFonts w:ascii="Times New Roman" w:eastAsia="Malgun Gothic" w:hAnsi="Times New Roman" w:cs="Times New Roman"/>
          <w:color w:val="000000"/>
          <w:sz w:val="24"/>
        </w:rPr>
        <w:t xml:space="preserve"> </w:t>
      </w:r>
      <w:bookmarkStart w:id="0" w:name="_GoBack"/>
      <w:bookmarkEnd w:id="0"/>
      <w:r w:rsidRPr="00C34B11">
        <w:rPr>
          <w:rFonts w:ascii="Times New Roman" w:eastAsia="Malgun Gothic" w:hAnsi="Times New Roman" w:cs="Times New Roman"/>
          <w:color w:val="000000"/>
          <w:sz w:val="24"/>
        </w:rPr>
        <w:t>следующему Совету ИВО План Синтеза Органи</w:t>
      </w:r>
      <w:r w:rsidR="00BE54F7">
        <w:rPr>
          <w:rFonts w:ascii="Times New Roman" w:eastAsia="Malgun Gothic" w:hAnsi="Times New Roman" w:cs="Times New Roman"/>
          <w:color w:val="000000"/>
          <w:sz w:val="24"/>
        </w:rPr>
        <w:t>заций каждому ДП подразделения.</w:t>
      </w:r>
    </w:p>
    <w:p w:rsidR="00C34B11" w:rsidRPr="00C34B11" w:rsidRDefault="00C34B11" w:rsidP="00C34B11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4"/>
        </w:rPr>
      </w:pPr>
      <w:r w:rsidRPr="00C34B11">
        <w:rPr>
          <w:rFonts w:ascii="Times New Roman" w:eastAsia="Malgun Gothic" w:hAnsi="Times New Roman" w:cs="Times New Roman"/>
          <w:color w:val="000000"/>
          <w:sz w:val="24"/>
        </w:rPr>
        <w:t>3. В активном командном взаимодействии погрузиться в подготовку тематик выступлений на Съезде подразделения ИВДИВО Киев, Украина 08.08.2026г., согласно регламенту.</w:t>
      </w:r>
    </w:p>
    <w:p w:rsidR="00C34B11" w:rsidRPr="00C34B11" w:rsidRDefault="00C34B11" w:rsidP="00C34B11">
      <w:pPr>
        <w:spacing w:after="52"/>
        <w:rPr>
          <w:rFonts w:ascii="Times New Roman" w:eastAsia="Malgun Gothic" w:hAnsi="Times New Roman" w:cs="Times New Roman"/>
          <w:color w:val="000000"/>
          <w:sz w:val="24"/>
        </w:rPr>
      </w:pPr>
    </w:p>
    <w:p w:rsidR="000D1A98" w:rsidRDefault="000D1A98" w:rsidP="000D1A98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 Глава протокольной службы подразделения ИВДИВО Киев, Украина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Носуля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Елена</w:t>
      </w:r>
    </w:p>
    <w:p w:rsidR="000D1A98" w:rsidRPr="000D1A98" w:rsidRDefault="000D1A98" w:rsidP="000D1A98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Согласовано ИВАС ИВО Кут Хуми 31.07.2026</w:t>
      </w:r>
      <w:r w:rsidR="00A33AC3">
        <w:rPr>
          <w:rFonts w:ascii="Times New Roman" w:hAnsi="Times New Roman" w:cs="Times New Roman"/>
          <w:color w:val="000000"/>
          <w:sz w:val="24"/>
        </w:rPr>
        <w:t>г.</w:t>
      </w:r>
    </w:p>
    <w:sectPr w:rsidR="000D1A98" w:rsidRPr="000D1A98" w:rsidSect="000D1A98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98"/>
    <w:rsid w:val="000D1A98"/>
    <w:rsid w:val="001C3369"/>
    <w:rsid w:val="005C1B8D"/>
    <w:rsid w:val="009C09AA"/>
    <w:rsid w:val="00A33AC3"/>
    <w:rsid w:val="00BD26E3"/>
    <w:rsid w:val="00BE54F7"/>
    <w:rsid w:val="00C34B11"/>
    <w:rsid w:val="00F8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Zima</dc:creator>
  <cp:lastModifiedBy>Zima</cp:lastModifiedBy>
  <cp:revision>6</cp:revision>
  <dcterms:created xsi:type="dcterms:W3CDTF">2026-08-16T20:32:00Z</dcterms:created>
  <dcterms:modified xsi:type="dcterms:W3CDTF">2026-08-18T22:03:00Z</dcterms:modified>
</cp:coreProperties>
</file>